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8080"/>
      </w:tblGrid>
      <w:tr w:rsidR="00CE04FC" w:rsidRPr="000C7B14" w:rsidTr="000C7B14">
        <w:trPr>
          <w:trHeight w:val="567"/>
        </w:trPr>
        <w:tc>
          <w:tcPr>
            <w:tcW w:w="2518" w:type="dxa"/>
            <w:vAlign w:val="center"/>
          </w:tcPr>
          <w:p w:rsidR="00C13835" w:rsidRPr="000C7B14" w:rsidRDefault="000C7B14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Name:</w:t>
            </w:r>
          </w:p>
        </w:tc>
        <w:tc>
          <w:tcPr>
            <w:tcW w:w="8080" w:type="dxa"/>
            <w:vAlign w:val="center"/>
          </w:tcPr>
          <w:p w:rsidR="00B4634B" w:rsidRPr="000C7B14" w:rsidRDefault="00B4634B" w:rsidP="000C7B1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04FC" w:rsidRPr="000C7B14" w:rsidTr="000C7B14">
        <w:trPr>
          <w:trHeight w:val="567"/>
        </w:trPr>
        <w:tc>
          <w:tcPr>
            <w:tcW w:w="2518" w:type="dxa"/>
            <w:vAlign w:val="center"/>
          </w:tcPr>
          <w:p w:rsidR="00C13835" w:rsidRPr="000C7B14" w:rsidRDefault="00CE04FC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8080" w:type="dxa"/>
            <w:vAlign w:val="center"/>
          </w:tcPr>
          <w:p w:rsidR="00B4634B" w:rsidRPr="000C7B14" w:rsidRDefault="00F66FC0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Tax Consultancy Manager</w:t>
            </w:r>
          </w:p>
        </w:tc>
      </w:tr>
      <w:tr w:rsidR="00CE04FC" w:rsidRPr="000C7B14" w:rsidTr="000C7B14">
        <w:trPr>
          <w:trHeight w:val="567"/>
        </w:trPr>
        <w:tc>
          <w:tcPr>
            <w:tcW w:w="2518" w:type="dxa"/>
            <w:vAlign w:val="center"/>
          </w:tcPr>
          <w:p w:rsidR="00C13835" w:rsidRPr="000C7B14" w:rsidRDefault="00CE04FC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8080" w:type="dxa"/>
            <w:vAlign w:val="center"/>
          </w:tcPr>
          <w:p w:rsidR="00B4634B" w:rsidRPr="000C7B14" w:rsidRDefault="00F66FC0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Consultancy</w:t>
            </w:r>
            <w:r w:rsidR="00BA0F90" w:rsidRPr="000C7B14">
              <w:rPr>
                <w:rFonts w:ascii="Lato" w:hAnsi="Lato" w:cs="Arial"/>
                <w:sz w:val="20"/>
                <w:szCs w:val="20"/>
              </w:rPr>
              <w:t xml:space="preserve"> – Bedrock Tax</w:t>
            </w:r>
          </w:p>
        </w:tc>
      </w:tr>
      <w:tr w:rsidR="00CE04FC" w:rsidRPr="000C7B14" w:rsidTr="000C7B14">
        <w:trPr>
          <w:trHeight w:val="567"/>
        </w:trPr>
        <w:tc>
          <w:tcPr>
            <w:tcW w:w="2518" w:type="dxa"/>
            <w:vAlign w:val="center"/>
          </w:tcPr>
          <w:p w:rsidR="00C13835" w:rsidRPr="000C7B14" w:rsidRDefault="00CE04FC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8080" w:type="dxa"/>
            <w:vAlign w:val="center"/>
          </w:tcPr>
          <w:p w:rsidR="00B4634B" w:rsidRPr="000C7B14" w:rsidRDefault="00F66FC0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Lisa Topliss</w:t>
            </w:r>
          </w:p>
        </w:tc>
      </w:tr>
      <w:tr w:rsidR="00CE04FC" w:rsidRPr="000C7B14" w:rsidTr="000C7B14">
        <w:trPr>
          <w:trHeight w:val="913"/>
        </w:trPr>
        <w:tc>
          <w:tcPr>
            <w:tcW w:w="2518" w:type="dxa"/>
            <w:vAlign w:val="center"/>
          </w:tcPr>
          <w:p w:rsidR="00CE04FC" w:rsidRPr="000C7B14" w:rsidRDefault="00CE04FC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 xml:space="preserve">Overview: </w:t>
            </w:r>
          </w:p>
          <w:p w:rsidR="00CE04FC" w:rsidRPr="000C7B14" w:rsidRDefault="00CE04FC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i/>
                <w:sz w:val="20"/>
                <w:szCs w:val="20"/>
              </w:rPr>
              <w:t>(Brief Outline of the position)</w:t>
            </w:r>
          </w:p>
        </w:tc>
        <w:tc>
          <w:tcPr>
            <w:tcW w:w="8080" w:type="dxa"/>
            <w:vAlign w:val="center"/>
          </w:tcPr>
          <w:p w:rsidR="00333793" w:rsidRPr="000C7B14" w:rsidRDefault="001A7E5E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One of the c</w:t>
            </w:r>
            <w:r w:rsidR="00E41C8E" w:rsidRPr="000C7B14">
              <w:rPr>
                <w:rFonts w:ascii="Lato" w:hAnsi="Lato" w:cs="Arial"/>
                <w:sz w:val="20"/>
                <w:szCs w:val="20"/>
              </w:rPr>
              <w:t>ontact</w:t>
            </w:r>
            <w:r w:rsidRPr="000C7B14">
              <w:rPr>
                <w:rFonts w:ascii="Lato" w:hAnsi="Lato" w:cs="Arial"/>
                <w:sz w:val="20"/>
                <w:szCs w:val="20"/>
              </w:rPr>
              <w:t>s</w:t>
            </w:r>
            <w:r w:rsidR="00BA0F90" w:rsidRPr="000C7B14">
              <w:rPr>
                <w:rFonts w:ascii="Lato" w:hAnsi="Lato" w:cs="Arial"/>
                <w:sz w:val="20"/>
                <w:szCs w:val="20"/>
              </w:rPr>
              <w:t xml:space="preserve"> within the team</w:t>
            </w:r>
            <w:r w:rsidR="00E41C8E" w:rsidRPr="000C7B14">
              <w:rPr>
                <w:rFonts w:ascii="Lato" w:hAnsi="Lato" w:cs="Arial"/>
                <w:sz w:val="20"/>
                <w:szCs w:val="20"/>
              </w:rPr>
              <w:t xml:space="preserve"> responsible for winning, overseeing, delivering and billing direct tax assignments in connection with the tax helpline and other sources of tax consulting leads</w:t>
            </w:r>
          </w:p>
        </w:tc>
      </w:tr>
      <w:tr w:rsidR="00CE04FC" w:rsidRPr="000C7B14" w:rsidTr="000C7B14">
        <w:trPr>
          <w:trHeight w:val="2061"/>
        </w:trPr>
        <w:tc>
          <w:tcPr>
            <w:tcW w:w="2518" w:type="dxa"/>
            <w:vAlign w:val="center"/>
          </w:tcPr>
          <w:p w:rsidR="00CE04FC" w:rsidRPr="000C7B14" w:rsidRDefault="00CE04FC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Key Responsibilities</w:t>
            </w:r>
            <w:r w:rsidRPr="000C7B14">
              <w:rPr>
                <w:rFonts w:ascii="Lato" w:hAnsi="Lato" w:cs="Arial"/>
                <w:sz w:val="20"/>
                <w:szCs w:val="20"/>
              </w:rPr>
              <w:t>: (</w:t>
            </w:r>
            <w:r w:rsidRPr="000C7B14">
              <w:rPr>
                <w:rFonts w:ascii="Lato" w:hAnsi="Lato" w:cs="Arial"/>
                <w:i/>
                <w:sz w:val="20"/>
                <w:szCs w:val="20"/>
              </w:rPr>
              <w:t>Activities for which the job holder is responsible)</w:t>
            </w:r>
          </w:p>
        </w:tc>
        <w:tc>
          <w:tcPr>
            <w:tcW w:w="8080" w:type="dxa"/>
            <w:vAlign w:val="center"/>
          </w:tcPr>
          <w:p w:rsidR="00ED72B6" w:rsidRPr="000C7B14" w:rsidRDefault="005B34B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One of the team responsible</w:t>
            </w:r>
            <w:r w:rsidR="00A94966" w:rsidRPr="000C7B14">
              <w:rPr>
                <w:rFonts w:ascii="Lato" w:hAnsi="Lato" w:cs="Arial"/>
                <w:sz w:val="20"/>
                <w:szCs w:val="20"/>
              </w:rPr>
              <w:t xml:space="preserve"> for </w:t>
            </w:r>
            <w:r w:rsidR="00437A1F" w:rsidRPr="000C7B14">
              <w:rPr>
                <w:rFonts w:ascii="Lato" w:hAnsi="Lato" w:cs="Arial"/>
                <w:sz w:val="20"/>
                <w:szCs w:val="20"/>
              </w:rPr>
              <w:t>answering tax helpline calls</w:t>
            </w:r>
            <w:r w:rsidR="00712FE4" w:rsidRPr="000C7B14">
              <w:rPr>
                <w:rFonts w:ascii="Lato" w:hAnsi="Lato" w:cs="Arial"/>
                <w:sz w:val="20"/>
                <w:szCs w:val="20"/>
              </w:rPr>
              <w:t xml:space="preserve"> and maintain</w:t>
            </w:r>
            <w:r w:rsidR="006930D9" w:rsidRPr="000C7B14">
              <w:rPr>
                <w:rFonts w:ascii="Lato" w:hAnsi="Lato" w:cs="Arial"/>
                <w:sz w:val="20"/>
                <w:szCs w:val="20"/>
              </w:rPr>
              <w:t>in</w:t>
            </w:r>
            <w:r w:rsidR="00712FE4" w:rsidRPr="000C7B14">
              <w:rPr>
                <w:rFonts w:ascii="Lato" w:hAnsi="Lato" w:cs="Arial"/>
                <w:sz w:val="20"/>
                <w:szCs w:val="20"/>
              </w:rPr>
              <w:t>g accurate records via tracker for same</w:t>
            </w:r>
          </w:p>
          <w:p w:rsidR="00C54DE2" w:rsidRPr="000C7B14" w:rsidRDefault="005B34B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R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 xml:space="preserve">esponsibility for direct tax consultancy assignments </w:t>
            </w:r>
          </w:p>
          <w:p w:rsidR="00FD7B5C" w:rsidRPr="000C7B14" w:rsidRDefault="00712FE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Provide a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 xml:space="preserve">ssistance on direct tax aspects of 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t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 xml:space="preserve">ax 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d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>ispute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s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 xml:space="preserve"> cases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.</w:t>
            </w:r>
            <w:r w:rsidR="00CE04FC" w:rsidRPr="000C7B14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  <w:p w:rsidR="00ED72B6" w:rsidRPr="000C7B14" w:rsidRDefault="00FD7B5C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Develop relationships with key</w:t>
            </w:r>
            <w:r w:rsidR="00735A01" w:rsidRPr="000C7B14">
              <w:rPr>
                <w:rFonts w:ascii="Lato" w:hAnsi="Lato" w:cs="Arial"/>
                <w:sz w:val="20"/>
                <w:szCs w:val="20"/>
              </w:rPr>
              <w:t xml:space="preserve"> clients/</w:t>
            </w:r>
            <w:r w:rsidRPr="000C7B14">
              <w:rPr>
                <w:rFonts w:ascii="Lato" w:hAnsi="Lato" w:cs="Arial"/>
                <w:sz w:val="20"/>
                <w:szCs w:val="20"/>
              </w:rPr>
              <w:t>introducers of direct tax consulting work</w:t>
            </w:r>
            <w:r w:rsidR="00C95273" w:rsidRPr="000C7B14">
              <w:rPr>
                <w:rFonts w:ascii="Lato" w:hAnsi="Lato" w:cs="Arial"/>
                <w:sz w:val="20"/>
                <w:szCs w:val="20"/>
              </w:rPr>
              <w:t xml:space="preserve"> and with local solicitors for cross referral opportunities</w:t>
            </w:r>
          </w:p>
          <w:p w:rsidR="00FD7B5C" w:rsidRPr="000C7B14" w:rsidRDefault="00FD7B5C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Follow</w:t>
            </w:r>
            <w:r w:rsidR="006930D9" w:rsidRPr="000C7B1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C7B14">
              <w:rPr>
                <w:rFonts w:ascii="Lato" w:hAnsi="Lato" w:cs="Arial"/>
                <w:sz w:val="20"/>
                <w:szCs w:val="20"/>
              </w:rPr>
              <w:t>up on direct tax/tax disputes leads referred from other team members/departments</w:t>
            </w:r>
          </w:p>
          <w:p w:rsidR="00735A01" w:rsidRPr="000C7B14" w:rsidRDefault="00735A01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Writ</w:t>
            </w:r>
            <w:r w:rsidR="00712FE4" w:rsidRPr="000C7B14">
              <w:rPr>
                <w:rFonts w:ascii="Lato" w:hAnsi="Lato" w:cs="Arial"/>
                <w:sz w:val="20"/>
                <w:szCs w:val="20"/>
              </w:rPr>
              <w:t>e</w:t>
            </w:r>
            <w:r w:rsidRPr="000C7B14">
              <w:rPr>
                <w:rFonts w:ascii="Lato" w:hAnsi="Lato" w:cs="Arial"/>
                <w:sz w:val="20"/>
                <w:szCs w:val="20"/>
              </w:rPr>
              <w:t xml:space="preserve"> technical pieces for website/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h</w:t>
            </w:r>
            <w:r w:rsidRPr="000C7B14">
              <w:rPr>
                <w:rFonts w:ascii="Lato" w:hAnsi="Lato" w:cs="Arial"/>
                <w:sz w:val="20"/>
                <w:szCs w:val="20"/>
              </w:rPr>
              <w:t>elpline newsletters</w:t>
            </w:r>
          </w:p>
          <w:p w:rsidR="00DF67F0" w:rsidRPr="000C7B14" w:rsidRDefault="00DF67F0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Assist </w:t>
            </w:r>
            <w:r w:rsidR="003D7D94" w:rsidRPr="000C7B14">
              <w:rPr>
                <w:rFonts w:ascii="Lato" w:hAnsi="Lato" w:cs="Arial"/>
                <w:sz w:val="20"/>
                <w:szCs w:val="20"/>
              </w:rPr>
              <w:t>others</w:t>
            </w:r>
            <w:r w:rsidRPr="000C7B14">
              <w:rPr>
                <w:rFonts w:ascii="Lato" w:hAnsi="Lato" w:cs="Arial"/>
                <w:sz w:val="20"/>
                <w:szCs w:val="20"/>
              </w:rPr>
              <w:t xml:space="preserve"> with the evaluation of technical queries</w:t>
            </w:r>
          </w:p>
          <w:p w:rsidR="00DF67F0" w:rsidRPr="000C7B14" w:rsidRDefault="00DF67F0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Attendance at non-direct tax driven client meetings </w:t>
            </w:r>
            <w:r w:rsidR="00F839E0" w:rsidRPr="000C7B14">
              <w:rPr>
                <w:rFonts w:ascii="Lato" w:hAnsi="Lato" w:cs="Arial"/>
                <w:sz w:val="20"/>
                <w:szCs w:val="20"/>
              </w:rPr>
              <w:t>as and when required</w:t>
            </w:r>
          </w:p>
          <w:p w:rsidR="00DF67F0" w:rsidRPr="000C7B14" w:rsidRDefault="00735A01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Support for </w:t>
            </w:r>
            <w:r w:rsidR="00712FE4" w:rsidRPr="000C7B14">
              <w:rPr>
                <w:rFonts w:ascii="Lato" w:hAnsi="Lato" w:cs="Arial"/>
                <w:sz w:val="20"/>
                <w:szCs w:val="20"/>
              </w:rPr>
              <w:t>junior team members</w:t>
            </w:r>
            <w:r w:rsidRPr="000C7B14">
              <w:rPr>
                <w:rFonts w:ascii="Lato" w:hAnsi="Lato" w:cs="Arial"/>
                <w:sz w:val="20"/>
                <w:szCs w:val="20"/>
              </w:rPr>
              <w:t xml:space="preserve"> regarding capital allowances assignments</w:t>
            </w:r>
          </w:p>
        </w:tc>
      </w:tr>
      <w:tr w:rsidR="00CE04FC" w:rsidRPr="000C7B14" w:rsidTr="000C7B14">
        <w:trPr>
          <w:trHeight w:val="1196"/>
        </w:trPr>
        <w:tc>
          <w:tcPr>
            <w:tcW w:w="2518" w:type="dxa"/>
            <w:vAlign w:val="center"/>
          </w:tcPr>
          <w:p w:rsidR="00CE04FC" w:rsidRPr="000C7B14" w:rsidRDefault="00CE04FC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Dimensions</w:t>
            </w:r>
            <w:r w:rsidRPr="000C7B14">
              <w:rPr>
                <w:rFonts w:ascii="Lato" w:hAnsi="Lato" w:cs="Arial"/>
                <w:sz w:val="20"/>
                <w:szCs w:val="20"/>
              </w:rPr>
              <w:t>: (</w:t>
            </w:r>
            <w:r w:rsidR="00C13835" w:rsidRPr="000C7B14">
              <w:rPr>
                <w:rFonts w:ascii="Lato" w:hAnsi="Lato" w:cs="Arial"/>
                <w:i/>
                <w:sz w:val="20"/>
                <w:szCs w:val="20"/>
              </w:rPr>
              <w:t xml:space="preserve">Level or size of responsibility, if any, </w:t>
            </w:r>
            <w:r w:rsidR="002370E5" w:rsidRPr="000C7B14">
              <w:rPr>
                <w:rFonts w:ascii="Lato" w:hAnsi="Lato" w:cs="Arial"/>
                <w:i/>
                <w:sz w:val="20"/>
                <w:szCs w:val="20"/>
              </w:rPr>
              <w:t>e.g.</w:t>
            </w:r>
            <w:r w:rsidR="00C13835" w:rsidRPr="000C7B14">
              <w:rPr>
                <w:rFonts w:ascii="Lato" w:hAnsi="Lato" w:cs="Arial"/>
                <w:i/>
                <w:sz w:val="20"/>
                <w:szCs w:val="20"/>
              </w:rPr>
              <w:t xml:space="preserve"> </w:t>
            </w:r>
            <w:r w:rsidR="002370E5" w:rsidRPr="000C7B14">
              <w:rPr>
                <w:rFonts w:ascii="Lato" w:hAnsi="Lato" w:cs="Arial"/>
                <w:i/>
                <w:sz w:val="20"/>
                <w:szCs w:val="20"/>
              </w:rPr>
              <w:t>budget, people</w:t>
            </w:r>
            <w:r w:rsidR="00C13835" w:rsidRPr="000C7B14">
              <w:rPr>
                <w:rFonts w:ascii="Lato" w:hAnsi="Lato" w:cs="Arial"/>
                <w:i/>
                <w:sz w:val="20"/>
                <w:szCs w:val="20"/>
              </w:rPr>
              <w:t xml:space="preserve"> , function reports, capital equipment)</w:t>
            </w:r>
          </w:p>
        </w:tc>
        <w:tc>
          <w:tcPr>
            <w:tcW w:w="8080" w:type="dxa"/>
            <w:vAlign w:val="center"/>
          </w:tcPr>
          <w:p w:rsidR="00CE04FC" w:rsidRPr="000C7B14" w:rsidRDefault="005B34B4" w:rsidP="000C7B14">
            <w:pPr>
              <w:pStyle w:val="ListParagraph"/>
              <w:numPr>
                <w:ilvl w:val="0"/>
                <w:numId w:val="6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Responsibility</w:t>
            </w:r>
            <w:r w:rsidR="00C54DE2" w:rsidRPr="000C7B14">
              <w:rPr>
                <w:rFonts w:ascii="Lato" w:hAnsi="Lato" w:cs="Arial"/>
                <w:sz w:val="20"/>
                <w:szCs w:val="20"/>
              </w:rPr>
              <w:t xml:space="preserve"> for direct tax consultancy on-the job training and development of </w:t>
            </w:r>
            <w:r w:rsidR="00840740" w:rsidRPr="000C7B14">
              <w:rPr>
                <w:rFonts w:ascii="Lato" w:hAnsi="Lato" w:cs="Arial"/>
                <w:sz w:val="20"/>
                <w:szCs w:val="20"/>
              </w:rPr>
              <w:t>junior team members</w:t>
            </w:r>
          </w:p>
          <w:p w:rsidR="00437A1F" w:rsidRPr="000C7B14" w:rsidRDefault="00437A1F" w:rsidP="000C7B1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04FC" w:rsidRPr="000C7B14" w:rsidTr="000C7B14">
        <w:trPr>
          <w:trHeight w:val="1882"/>
        </w:trPr>
        <w:tc>
          <w:tcPr>
            <w:tcW w:w="2518" w:type="dxa"/>
            <w:vAlign w:val="center"/>
          </w:tcPr>
          <w:p w:rsidR="00C13835" w:rsidRPr="000C7B14" w:rsidRDefault="00C13835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Personal Attributes</w:t>
            </w:r>
            <w:r w:rsidRPr="000C7B14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C54DE2" w:rsidRPr="000C7B14" w:rsidRDefault="003D7D9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Creative thinker with strong negotiation skills</w:t>
            </w:r>
          </w:p>
          <w:p w:rsidR="00C54DE2" w:rsidRPr="000C7B14" w:rsidRDefault="003D7D9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Broad technical knowledge</w:t>
            </w:r>
          </w:p>
          <w:p w:rsidR="00E41C8E" w:rsidRPr="000C7B14" w:rsidRDefault="00DF67F0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Good communication skills – oral and written</w:t>
            </w:r>
            <w:r w:rsidR="00E41C8E" w:rsidRPr="000C7B1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:rsidR="00C13835" w:rsidRPr="000C7B14" w:rsidRDefault="00F839E0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Understands the c</w:t>
            </w:r>
            <w:r w:rsidR="00735A01" w:rsidRPr="000C7B14">
              <w:rPr>
                <w:rFonts w:ascii="Lato" w:hAnsi="Lato" w:cs="Arial"/>
                <w:sz w:val="20"/>
                <w:szCs w:val="20"/>
              </w:rPr>
              <w:t>ommercial</w:t>
            </w:r>
            <w:r w:rsidR="00C13835" w:rsidRPr="000C7B1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0C7B14">
              <w:rPr>
                <w:rFonts w:ascii="Lato" w:hAnsi="Lato" w:cs="Arial"/>
                <w:sz w:val="20"/>
                <w:szCs w:val="20"/>
              </w:rPr>
              <w:t>needs of the business</w:t>
            </w:r>
          </w:p>
          <w:p w:rsidR="00C13835" w:rsidRPr="000C7B14" w:rsidRDefault="003D7D9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Positive </w:t>
            </w:r>
            <w:r w:rsidR="004C7101" w:rsidRPr="000C7B14">
              <w:rPr>
                <w:rFonts w:ascii="Lato" w:hAnsi="Lato" w:cs="Arial"/>
                <w:sz w:val="20"/>
                <w:szCs w:val="20"/>
              </w:rPr>
              <w:t>attitude</w:t>
            </w:r>
            <w:r w:rsidR="00C13835" w:rsidRPr="000C7B14">
              <w:rPr>
                <w:rFonts w:ascii="Lato" w:hAnsi="Lato" w:cs="Arial"/>
                <w:sz w:val="20"/>
                <w:szCs w:val="20"/>
              </w:rPr>
              <w:t xml:space="preserve">   </w:t>
            </w:r>
          </w:p>
          <w:p w:rsidR="00C13835" w:rsidRPr="000C7B14" w:rsidRDefault="00735A01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Team player</w:t>
            </w:r>
            <w:r w:rsidR="00C13835" w:rsidRPr="000C7B14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  <w:p w:rsidR="00C13835" w:rsidRPr="000C7B14" w:rsidRDefault="003D7D94" w:rsidP="000C7B14">
            <w:pPr>
              <w:pStyle w:val="ListParagraph"/>
              <w:numPr>
                <w:ilvl w:val="0"/>
                <w:numId w:val="5"/>
              </w:num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>Good del</w:t>
            </w:r>
            <w:r w:rsidR="00735A01" w:rsidRPr="000C7B14">
              <w:rPr>
                <w:rFonts w:ascii="Lato" w:hAnsi="Lato" w:cs="Arial"/>
                <w:sz w:val="20"/>
                <w:szCs w:val="20"/>
              </w:rPr>
              <w:t xml:space="preserve">egation </w:t>
            </w:r>
            <w:r w:rsidRPr="000C7B14">
              <w:rPr>
                <w:rFonts w:ascii="Lato" w:hAnsi="Lato" w:cs="Arial"/>
                <w:sz w:val="20"/>
                <w:szCs w:val="20"/>
              </w:rPr>
              <w:t xml:space="preserve">and mentoring </w:t>
            </w:r>
            <w:r w:rsidR="00735A01" w:rsidRPr="000C7B14">
              <w:rPr>
                <w:rFonts w:ascii="Lato" w:hAnsi="Lato" w:cs="Arial"/>
                <w:sz w:val="20"/>
                <w:szCs w:val="20"/>
              </w:rPr>
              <w:t>skills</w:t>
            </w:r>
            <w:r w:rsidR="00C13835" w:rsidRPr="000C7B14">
              <w:rPr>
                <w:rFonts w:ascii="Lato" w:hAnsi="Lato" w:cs="Arial"/>
                <w:sz w:val="20"/>
                <w:szCs w:val="20"/>
              </w:rPr>
              <w:t xml:space="preserve">  </w:t>
            </w:r>
          </w:p>
        </w:tc>
      </w:tr>
      <w:tr w:rsidR="00C13835" w:rsidRPr="000C7B14" w:rsidTr="000C7B14">
        <w:trPr>
          <w:trHeight w:val="1529"/>
        </w:trPr>
        <w:tc>
          <w:tcPr>
            <w:tcW w:w="2518" w:type="dxa"/>
            <w:vAlign w:val="center"/>
          </w:tcPr>
          <w:p w:rsidR="00C13835" w:rsidRPr="000C7B14" w:rsidRDefault="00C13835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Framework:</w:t>
            </w:r>
            <w:r w:rsidRPr="000C7B14">
              <w:rPr>
                <w:rFonts w:ascii="Lato" w:hAnsi="Lato" w:cs="Arial"/>
                <w:sz w:val="20"/>
                <w:szCs w:val="20"/>
              </w:rPr>
              <w:t xml:space="preserve"> (</w:t>
            </w:r>
            <w:r w:rsidRPr="000C7B14">
              <w:rPr>
                <w:rFonts w:ascii="Lato" w:hAnsi="Lato" w:cs="Arial"/>
                <w:i/>
                <w:sz w:val="20"/>
                <w:szCs w:val="20"/>
              </w:rPr>
              <w:t>Brief overview/illustration of where job fits within the organisation)</w:t>
            </w:r>
          </w:p>
        </w:tc>
        <w:tc>
          <w:tcPr>
            <w:tcW w:w="8080" w:type="dxa"/>
            <w:vAlign w:val="center"/>
          </w:tcPr>
          <w:p w:rsidR="00F839E0" w:rsidRPr="000C7B14" w:rsidRDefault="00F839E0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Middle management member of the 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Bedrock t</w:t>
            </w:r>
            <w:r w:rsidRPr="000C7B14">
              <w:rPr>
                <w:rFonts w:ascii="Lato" w:hAnsi="Lato" w:cs="Arial"/>
                <w:sz w:val="20"/>
                <w:szCs w:val="20"/>
              </w:rPr>
              <w:t>eam, with a broad understanding of services and products offered</w:t>
            </w:r>
            <w:r w:rsidR="005B34B4" w:rsidRPr="000C7B14">
              <w:rPr>
                <w:rFonts w:ascii="Lato" w:hAnsi="Lato" w:cs="Arial"/>
                <w:sz w:val="20"/>
                <w:szCs w:val="20"/>
              </w:rPr>
              <w:t>.</w:t>
            </w:r>
          </w:p>
        </w:tc>
      </w:tr>
      <w:tr w:rsidR="00C13835" w:rsidRPr="000C7B14" w:rsidTr="000C7B14">
        <w:trPr>
          <w:trHeight w:val="567"/>
        </w:trPr>
        <w:tc>
          <w:tcPr>
            <w:tcW w:w="2518" w:type="dxa"/>
            <w:vAlign w:val="center"/>
          </w:tcPr>
          <w:p w:rsidR="00C13835" w:rsidRPr="000C7B14" w:rsidRDefault="00C13835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Agreed by</w:t>
            </w:r>
            <w:r w:rsidRPr="000C7B14">
              <w:rPr>
                <w:rFonts w:ascii="Lato" w:hAnsi="Lato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vAlign w:val="center"/>
          </w:tcPr>
          <w:p w:rsidR="004C5779" w:rsidRPr="000C7B14" w:rsidRDefault="00C13835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Date</w:t>
            </w:r>
            <w:r w:rsidRPr="000C7B14">
              <w:rPr>
                <w:rFonts w:ascii="Lato" w:hAnsi="Lato" w:cs="Arial"/>
                <w:sz w:val="20"/>
                <w:szCs w:val="20"/>
              </w:rPr>
              <w:t>:</w:t>
            </w:r>
          </w:p>
        </w:tc>
      </w:tr>
      <w:tr w:rsidR="004C5779" w:rsidRPr="000C7B14" w:rsidTr="000C7B14">
        <w:trPr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4C5779" w:rsidRPr="000C7B14" w:rsidRDefault="004C5779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Name:</w:t>
            </w:r>
          </w:p>
        </w:tc>
        <w:tc>
          <w:tcPr>
            <w:tcW w:w="8080" w:type="dxa"/>
            <w:vAlign w:val="center"/>
          </w:tcPr>
          <w:p w:rsidR="004C5779" w:rsidRPr="000C7B14" w:rsidRDefault="004C5779" w:rsidP="000C7B1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0C7B14">
              <w:rPr>
                <w:rFonts w:ascii="Lato" w:hAnsi="Lato" w:cs="Arial"/>
                <w:b/>
                <w:sz w:val="20"/>
                <w:szCs w:val="20"/>
              </w:rPr>
              <w:t>Title:</w:t>
            </w:r>
          </w:p>
        </w:tc>
      </w:tr>
      <w:tr w:rsidR="008D22A1" w:rsidRPr="000C7B14" w:rsidTr="000C7B14">
        <w:trPr>
          <w:trHeight w:val="820"/>
        </w:trPr>
        <w:tc>
          <w:tcPr>
            <w:tcW w:w="10598" w:type="dxa"/>
            <w:gridSpan w:val="2"/>
            <w:vAlign w:val="center"/>
          </w:tcPr>
          <w:p w:rsidR="002370E5" w:rsidRPr="000C7B14" w:rsidRDefault="008D22A1" w:rsidP="000C7B14">
            <w:pPr>
              <w:rPr>
                <w:rFonts w:ascii="Lato" w:hAnsi="Lato" w:cs="Arial"/>
                <w:sz w:val="20"/>
                <w:szCs w:val="20"/>
              </w:rPr>
            </w:pPr>
            <w:r w:rsidRPr="000C7B14">
              <w:rPr>
                <w:rFonts w:ascii="Lato" w:hAnsi="Lato" w:cs="Arial"/>
                <w:sz w:val="20"/>
                <w:szCs w:val="20"/>
              </w:rPr>
              <w:t xml:space="preserve">It is </w:t>
            </w:r>
            <w:proofErr w:type="gramStart"/>
            <w:r w:rsidRPr="000C7B14">
              <w:rPr>
                <w:rFonts w:ascii="Lato" w:hAnsi="Lato" w:cs="Arial"/>
                <w:sz w:val="20"/>
                <w:szCs w:val="20"/>
              </w:rPr>
              <w:t>Company  Policy</w:t>
            </w:r>
            <w:proofErr w:type="gramEnd"/>
            <w:r w:rsidRPr="000C7B14">
              <w:rPr>
                <w:rFonts w:ascii="Lato" w:hAnsi="Lato" w:cs="Arial"/>
                <w:sz w:val="20"/>
                <w:szCs w:val="20"/>
              </w:rPr>
              <w:t xml:space="preserve"> that individuals are as flexible in their work as possible therefore employees</w:t>
            </w:r>
            <w:r w:rsidR="000C7B14">
              <w:rPr>
                <w:rFonts w:ascii="Lato" w:hAnsi="Lato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C7B14">
              <w:rPr>
                <w:rFonts w:ascii="Lato" w:hAnsi="Lato" w:cs="Arial"/>
                <w:sz w:val="20"/>
                <w:szCs w:val="20"/>
              </w:rPr>
              <w:t xml:space="preserve">are expected to perform any other duties as reasonably expected. </w:t>
            </w:r>
          </w:p>
        </w:tc>
      </w:tr>
    </w:tbl>
    <w:p w:rsidR="00DE5550" w:rsidRPr="000C7B14" w:rsidRDefault="000B40DC" w:rsidP="002370E5">
      <w:pPr>
        <w:rPr>
          <w:rFonts w:ascii="Lato" w:hAnsi="Lato"/>
        </w:rPr>
      </w:pPr>
    </w:p>
    <w:sectPr w:rsidR="00DE5550" w:rsidRPr="000C7B14" w:rsidSect="000C7B1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DC" w:rsidRDefault="000B40DC" w:rsidP="00C13835">
      <w:pPr>
        <w:spacing w:after="0" w:line="240" w:lineRule="auto"/>
      </w:pPr>
      <w:r>
        <w:separator/>
      </w:r>
    </w:p>
  </w:endnote>
  <w:endnote w:type="continuationSeparator" w:id="0">
    <w:p w:rsidR="000B40DC" w:rsidRDefault="000B40DC" w:rsidP="00C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DC" w:rsidRDefault="000B40DC" w:rsidP="00C13835">
      <w:pPr>
        <w:spacing w:after="0" w:line="240" w:lineRule="auto"/>
      </w:pPr>
      <w:r>
        <w:separator/>
      </w:r>
    </w:p>
  </w:footnote>
  <w:footnote w:type="continuationSeparator" w:id="0">
    <w:p w:rsidR="000B40DC" w:rsidRDefault="000B40DC" w:rsidP="00C1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A9" w:rsidRDefault="000C7B14" w:rsidP="000C7B14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inline distT="0" distB="0" distL="0" distR="0" wp14:anchorId="7274CCC3" wp14:editId="05E0507A">
          <wp:extent cx="2924175" cy="8058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 Res Colour Logo With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805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789" w:rsidRPr="000C7B14" w:rsidRDefault="004C2789" w:rsidP="000C7B14">
    <w:pPr>
      <w:pStyle w:val="Header"/>
      <w:rPr>
        <w:rFonts w:ascii="Lato" w:hAnsi="Lato" w:cs="Arial"/>
        <w:b/>
        <w:sz w:val="32"/>
      </w:rPr>
    </w:pPr>
  </w:p>
  <w:p w:rsidR="00C13835" w:rsidRDefault="00C13835">
    <w:pPr>
      <w:pStyle w:val="Header"/>
      <w:rPr>
        <w:rFonts w:ascii="Lato" w:hAnsi="Lato" w:cs="Arial"/>
        <w:b/>
        <w:sz w:val="32"/>
      </w:rPr>
    </w:pPr>
    <w:r w:rsidRPr="000C7B14">
      <w:rPr>
        <w:rFonts w:ascii="Lato" w:hAnsi="Lato" w:cs="Arial"/>
        <w:b/>
        <w:sz w:val="32"/>
      </w:rPr>
      <w:t>Job Description</w:t>
    </w:r>
  </w:p>
  <w:p w:rsidR="000C7B14" w:rsidRPr="00C13835" w:rsidRDefault="000C7B14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1AB"/>
    <w:multiLevelType w:val="hybridMultilevel"/>
    <w:tmpl w:val="8586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620"/>
    <w:multiLevelType w:val="hybridMultilevel"/>
    <w:tmpl w:val="C770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C4D1A"/>
    <w:multiLevelType w:val="hybridMultilevel"/>
    <w:tmpl w:val="2A96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0003"/>
    <w:multiLevelType w:val="hybridMultilevel"/>
    <w:tmpl w:val="2B48E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8748B"/>
    <w:multiLevelType w:val="hybridMultilevel"/>
    <w:tmpl w:val="B75003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307EE"/>
    <w:multiLevelType w:val="hybridMultilevel"/>
    <w:tmpl w:val="26724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C"/>
    <w:rsid w:val="000B40DC"/>
    <w:rsid w:val="000C7B14"/>
    <w:rsid w:val="001034FD"/>
    <w:rsid w:val="001A7E5E"/>
    <w:rsid w:val="001D0A4D"/>
    <w:rsid w:val="002370E5"/>
    <w:rsid w:val="002D022E"/>
    <w:rsid w:val="003179AE"/>
    <w:rsid w:val="00333793"/>
    <w:rsid w:val="003959E4"/>
    <w:rsid w:val="003D7D94"/>
    <w:rsid w:val="00437A1F"/>
    <w:rsid w:val="00483D91"/>
    <w:rsid w:val="004C2789"/>
    <w:rsid w:val="004C5779"/>
    <w:rsid w:val="004C7101"/>
    <w:rsid w:val="00552A60"/>
    <w:rsid w:val="005831A9"/>
    <w:rsid w:val="005B34B4"/>
    <w:rsid w:val="006930D9"/>
    <w:rsid w:val="00712FE4"/>
    <w:rsid w:val="00724999"/>
    <w:rsid w:val="00735A01"/>
    <w:rsid w:val="0082791A"/>
    <w:rsid w:val="00840740"/>
    <w:rsid w:val="008D22A1"/>
    <w:rsid w:val="009B2A5A"/>
    <w:rsid w:val="00A56619"/>
    <w:rsid w:val="00A94966"/>
    <w:rsid w:val="00AB1633"/>
    <w:rsid w:val="00B4634B"/>
    <w:rsid w:val="00BA0F90"/>
    <w:rsid w:val="00C13835"/>
    <w:rsid w:val="00C54DE2"/>
    <w:rsid w:val="00C95273"/>
    <w:rsid w:val="00CE04FC"/>
    <w:rsid w:val="00D3290E"/>
    <w:rsid w:val="00D65674"/>
    <w:rsid w:val="00DF2006"/>
    <w:rsid w:val="00DF67F0"/>
    <w:rsid w:val="00E41C8E"/>
    <w:rsid w:val="00ED72B6"/>
    <w:rsid w:val="00F002A9"/>
    <w:rsid w:val="00F03FC7"/>
    <w:rsid w:val="00F40626"/>
    <w:rsid w:val="00F66FC0"/>
    <w:rsid w:val="00F839E0"/>
    <w:rsid w:val="00F959AE"/>
    <w:rsid w:val="00FA3F81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35"/>
  </w:style>
  <w:style w:type="paragraph" w:styleId="Footer">
    <w:name w:val="footer"/>
    <w:basedOn w:val="Normal"/>
    <w:link w:val="FooterChar"/>
    <w:uiPriority w:val="99"/>
    <w:unhideWhenUsed/>
    <w:rsid w:val="00C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35"/>
  </w:style>
  <w:style w:type="paragraph" w:styleId="BalloonText">
    <w:name w:val="Balloon Text"/>
    <w:basedOn w:val="Normal"/>
    <w:link w:val="BalloonTextChar"/>
    <w:uiPriority w:val="99"/>
    <w:semiHidden/>
    <w:unhideWhenUsed/>
    <w:rsid w:val="00C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35"/>
  </w:style>
  <w:style w:type="paragraph" w:styleId="Footer">
    <w:name w:val="footer"/>
    <w:basedOn w:val="Normal"/>
    <w:link w:val="FooterChar"/>
    <w:uiPriority w:val="99"/>
    <w:unhideWhenUsed/>
    <w:rsid w:val="00C13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35"/>
  </w:style>
  <w:style w:type="paragraph" w:styleId="BalloonText">
    <w:name w:val="Balloon Text"/>
    <w:basedOn w:val="Normal"/>
    <w:link w:val="BalloonTextChar"/>
    <w:uiPriority w:val="99"/>
    <w:semiHidden/>
    <w:unhideWhenUsed/>
    <w:rsid w:val="00C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734C-B4D0-469B-B07B-8BEFF47B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 Tax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Hawkins</dc:creator>
  <cp:lastModifiedBy>Caroline Shutter</cp:lastModifiedBy>
  <cp:revision>2</cp:revision>
  <cp:lastPrinted>2015-09-22T15:20:00Z</cp:lastPrinted>
  <dcterms:created xsi:type="dcterms:W3CDTF">2015-12-01T10:50:00Z</dcterms:created>
  <dcterms:modified xsi:type="dcterms:W3CDTF">2015-12-01T10:50:00Z</dcterms:modified>
</cp:coreProperties>
</file>